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073C" w14:textId="77777777" w:rsidR="00157885" w:rsidRPr="003D1636" w:rsidRDefault="00157885" w:rsidP="00144815">
      <w:pPr>
        <w:widowControl/>
        <w:jc w:val="center"/>
        <w:rPr>
          <w:rFonts w:ascii="微软雅黑" w:eastAsia="微软雅黑" w:hAnsi="微软雅黑"/>
          <w:sz w:val="24"/>
          <w:szCs w:val="24"/>
        </w:rPr>
      </w:pPr>
    </w:p>
    <w:p w14:paraId="1F226004" w14:textId="77777777" w:rsidR="00B379C5" w:rsidRPr="00C760CD" w:rsidRDefault="00E33257" w:rsidP="0013423D">
      <w:pPr>
        <w:widowControl/>
        <w:spacing w:after="240"/>
        <w:jc w:val="center"/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</w:pP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 xml:space="preserve">Information </w:t>
      </w:r>
      <w:r w:rsidR="00144815" w:rsidRPr="00C760CD"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  <w:t>R</w:t>
      </w: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>equ</w:t>
      </w:r>
      <w:r w:rsidRPr="00C760CD"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  <w:t>ir</w:t>
      </w: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 xml:space="preserve">ed in the </w:t>
      </w:r>
      <w:r w:rsidR="00144815" w:rsidRPr="00C760CD"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  <w:t>L</w:t>
      </w: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 xml:space="preserve">etter of </w:t>
      </w:r>
      <w:r w:rsidR="00144815" w:rsidRPr="00C760CD"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  <w:t>I</w:t>
      </w: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>ntroduction</w:t>
      </w:r>
    </w:p>
    <w:p w14:paraId="04CA3D6B" w14:textId="77777777" w:rsidR="00B132F6" w:rsidRPr="003D1636" w:rsidRDefault="003E651E" w:rsidP="00392398">
      <w:pPr>
        <w:ind w:firstLineChars="200" w:firstLine="400"/>
        <w:rPr>
          <w:rFonts w:ascii="微软雅黑" w:eastAsia="微软雅黑" w:hAnsi="微软雅黑"/>
          <w:sz w:val="20"/>
        </w:rPr>
      </w:pPr>
      <w:r w:rsidRPr="003D1636">
        <w:rPr>
          <w:rFonts w:ascii="微软雅黑" w:eastAsia="微软雅黑" w:hAnsi="微软雅黑"/>
          <w:sz w:val="20"/>
        </w:rPr>
        <w:t xml:space="preserve">The </w:t>
      </w:r>
      <w:r w:rsidR="00144815" w:rsidRPr="003D1636">
        <w:rPr>
          <w:rFonts w:ascii="微软雅黑" w:eastAsia="微软雅黑" w:hAnsi="微软雅黑" w:hint="eastAsia"/>
          <w:sz w:val="20"/>
        </w:rPr>
        <w:t>L</w:t>
      </w:r>
      <w:r w:rsidRPr="003D1636">
        <w:rPr>
          <w:rFonts w:ascii="微软雅黑" w:eastAsia="微软雅黑" w:hAnsi="微软雅黑"/>
          <w:sz w:val="20"/>
        </w:rPr>
        <w:t xml:space="preserve">etter </w:t>
      </w:r>
      <w:r w:rsidR="00144815" w:rsidRPr="003D1636">
        <w:rPr>
          <w:rFonts w:ascii="微软雅黑" w:eastAsia="微软雅黑" w:hAnsi="微软雅黑" w:hint="eastAsia"/>
          <w:sz w:val="20"/>
        </w:rPr>
        <w:t>of</w:t>
      </w:r>
      <w:r w:rsidR="00144815" w:rsidRPr="003D1636">
        <w:rPr>
          <w:rFonts w:ascii="微软雅黑" w:eastAsia="微软雅黑" w:hAnsi="微软雅黑"/>
          <w:sz w:val="20"/>
        </w:rPr>
        <w:t xml:space="preserve"> </w:t>
      </w:r>
      <w:r w:rsidR="00144815" w:rsidRPr="003D1636">
        <w:rPr>
          <w:rFonts w:ascii="微软雅黑" w:eastAsia="微软雅黑" w:hAnsi="微软雅黑" w:hint="eastAsia"/>
          <w:sz w:val="20"/>
        </w:rPr>
        <w:t>Introduction</w:t>
      </w:r>
      <w:r w:rsidR="00144815" w:rsidRPr="003D1636">
        <w:rPr>
          <w:rFonts w:ascii="微软雅黑" w:eastAsia="微软雅黑" w:hAnsi="微软雅黑"/>
          <w:sz w:val="20"/>
        </w:rPr>
        <w:t xml:space="preserve"> </w:t>
      </w:r>
      <w:r w:rsidR="00144815" w:rsidRPr="003D1636">
        <w:rPr>
          <w:rFonts w:ascii="微软雅黑" w:eastAsia="微软雅黑" w:hAnsi="微软雅黑" w:hint="eastAsia"/>
          <w:sz w:val="20"/>
        </w:rPr>
        <w:t>need</w:t>
      </w:r>
      <w:r w:rsidR="00144815" w:rsidRPr="003D1636">
        <w:rPr>
          <w:rFonts w:ascii="微软雅黑" w:eastAsia="微软雅黑" w:hAnsi="微软雅黑"/>
          <w:sz w:val="20"/>
        </w:rPr>
        <w:t xml:space="preserve"> </w:t>
      </w:r>
      <w:r w:rsidR="00144815" w:rsidRPr="003D1636">
        <w:rPr>
          <w:rFonts w:ascii="微软雅黑" w:eastAsia="微软雅黑" w:hAnsi="微软雅黑" w:hint="eastAsia"/>
          <w:sz w:val="20"/>
        </w:rPr>
        <w:t>to</w:t>
      </w:r>
      <w:r w:rsidR="00144815" w:rsidRPr="003D1636">
        <w:rPr>
          <w:rFonts w:ascii="微软雅黑" w:eastAsia="微软雅黑" w:hAnsi="微软雅黑"/>
          <w:sz w:val="20"/>
        </w:rPr>
        <w:t xml:space="preserve"> </w:t>
      </w:r>
      <w:r w:rsidR="00392398" w:rsidRPr="003D1636">
        <w:rPr>
          <w:rFonts w:ascii="微软雅黑" w:eastAsia="微软雅黑" w:hAnsi="微软雅黑" w:hint="eastAsia"/>
          <w:sz w:val="20"/>
        </w:rPr>
        <w:t>indicate</w:t>
      </w:r>
      <w:r w:rsidRPr="003D1636">
        <w:rPr>
          <w:rFonts w:ascii="微软雅黑" w:eastAsia="微软雅黑" w:hAnsi="微软雅黑"/>
          <w:sz w:val="20"/>
        </w:rPr>
        <w:t>: author's name</w:t>
      </w:r>
      <w:r w:rsidR="001C4C9B" w:rsidRPr="003D1636">
        <w:rPr>
          <w:rFonts w:ascii="微软雅黑" w:eastAsia="微软雅黑" w:hAnsi="微软雅黑"/>
          <w:sz w:val="20"/>
        </w:rPr>
        <w:t xml:space="preserve"> </w:t>
      </w:r>
      <w:r w:rsidR="001C4C9B" w:rsidRPr="003D1636">
        <w:rPr>
          <w:rFonts w:ascii="微软雅黑" w:eastAsia="微软雅黑" w:hAnsi="微软雅黑" w:hint="eastAsia"/>
          <w:sz w:val="20"/>
        </w:rPr>
        <w:t>and</w:t>
      </w:r>
      <w:r w:rsidRPr="003D1636">
        <w:rPr>
          <w:rFonts w:ascii="微软雅黑" w:eastAsia="微软雅黑" w:hAnsi="微软雅黑"/>
          <w:sz w:val="20"/>
        </w:rPr>
        <w:t xml:space="preserve"> </w:t>
      </w:r>
      <w:r w:rsidR="00144815" w:rsidRPr="003D1636">
        <w:rPr>
          <w:rFonts w:ascii="微软雅黑" w:eastAsia="微软雅黑" w:hAnsi="微软雅黑" w:hint="eastAsia"/>
          <w:sz w:val="20"/>
        </w:rPr>
        <w:t>institution</w:t>
      </w:r>
      <w:r w:rsidRPr="003D1636">
        <w:rPr>
          <w:rFonts w:ascii="微软雅黑" w:eastAsia="微软雅黑" w:hAnsi="微软雅黑"/>
          <w:sz w:val="20"/>
        </w:rPr>
        <w:t xml:space="preserve">, </w:t>
      </w:r>
      <w:r w:rsidR="00144815" w:rsidRPr="003D1636">
        <w:rPr>
          <w:rFonts w:ascii="微软雅黑" w:eastAsia="微软雅黑" w:hAnsi="微软雅黑" w:hint="eastAsia"/>
          <w:sz w:val="20"/>
        </w:rPr>
        <w:t>article</w:t>
      </w:r>
      <w:r w:rsidRPr="003D1636">
        <w:rPr>
          <w:rFonts w:ascii="微软雅黑" w:eastAsia="微软雅黑" w:hAnsi="微软雅黑"/>
          <w:sz w:val="20"/>
        </w:rPr>
        <w:t xml:space="preserve"> title, </w:t>
      </w:r>
      <w:r w:rsidR="001C4C9B" w:rsidRPr="003D1636">
        <w:rPr>
          <w:rFonts w:ascii="微软雅黑" w:eastAsia="微软雅黑" w:hAnsi="微软雅黑" w:hint="eastAsia"/>
          <w:sz w:val="20"/>
        </w:rPr>
        <w:t>the</w:t>
      </w:r>
      <w:r w:rsidR="001C4C9B" w:rsidRPr="003D1636">
        <w:rPr>
          <w:rFonts w:ascii="微软雅黑" w:eastAsia="微软雅黑" w:hAnsi="微软雅黑"/>
          <w:sz w:val="20"/>
        </w:rPr>
        <w:t xml:space="preserve"> n</w:t>
      </w:r>
      <w:r w:rsidR="00392398" w:rsidRPr="003D1636">
        <w:rPr>
          <w:rFonts w:ascii="微软雅黑" w:eastAsia="微软雅黑" w:hAnsi="微软雅黑"/>
          <w:sz w:val="20"/>
        </w:rPr>
        <w:t xml:space="preserve">ame and number of </w:t>
      </w:r>
      <w:r w:rsidR="00392398" w:rsidRPr="003D1636">
        <w:rPr>
          <w:rFonts w:ascii="微软雅黑" w:eastAsia="微软雅黑" w:hAnsi="微软雅黑" w:hint="eastAsia"/>
          <w:sz w:val="20"/>
        </w:rPr>
        <w:t>the</w:t>
      </w:r>
      <w:r w:rsidR="00392398" w:rsidRPr="003D1636">
        <w:rPr>
          <w:rFonts w:ascii="微软雅黑" w:eastAsia="微软雅黑" w:hAnsi="微软雅黑"/>
          <w:sz w:val="20"/>
        </w:rPr>
        <w:t xml:space="preserve"> fund</w:t>
      </w:r>
      <w:r w:rsidR="00392398" w:rsidRPr="003D1636">
        <w:rPr>
          <w:rFonts w:ascii="微软雅黑" w:eastAsia="微软雅黑" w:hAnsi="微软雅黑" w:hint="eastAsia"/>
          <w:sz w:val="20"/>
        </w:rPr>
        <w:t>ing</w:t>
      </w:r>
      <w:r w:rsidR="00392398" w:rsidRPr="003D1636">
        <w:rPr>
          <w:rFonts w:ascii="微软雅黑" w:eastAsia="微软雅黑" w:hAnsi="微软雅黑"/>
          <w:sz w:val="20"/>
        </w:rPr>
        <w:t xml:space="preserve"> project</w:t>
      </w:r>
      <w:r w:rsidRPr="003D1636">
        <w:rPr>
          <w:rFonts w:ascii="微软雅黑" w:eastAsia="微软雅黑" w:hAnsi="微软雅黑"/>
          <w:sz w:val="20"/>
        </w:rPr>
        <w:t xml:space="preserve">, authenticity of </w:t>
      </w:r>
      <w:r w:rsidR="00006273" w:rsidRPr="003D1636">
        <w:rPr>
          <w:rFonts w:ascii="微软雅黑" w:eastAsia="微软雅黑" w:hAnsi="微软雅黑"/>
          <w:sz w:val="20"/>
        </w:rPr>
        <w:t xml:space="preserve">the </w:t>
      </w:r>
      <w:r w:rsidRPr="003D1636">
        <w:rPr>
          <w:rFonts w:ascii="微软雅黑" w:eastAsia="微软雅黑" w:hAnsi="微软雅黑"/>
          <w:sz w:val="20"/>
        </w:rPr>
        <w:t xml:space="preserve">experimental data, </w:t>
      </w:r>
      <w:r w:rsidR="00006273" w:rsidRPr="003D1636">
        <w:rPr>
          <w:rFonts w:ascii="微软雅黑" w:eastAsia="微软雅黑" w:hAnsi="微软雅黑"/>
          <w:sz w:val="20"/>
        </w:rPr>
        <w:t>whether</w:t>
      </w:r>
      <w:r w:rsidR="001C4C9B" w:rsidRPr="003D1636">
        <w:rPr>
          <w:rFonts w:ascii="微软雅黑" w:eastAsia="微软雅黑" w:hAnsi="微软雅黑"/>
          <w:sz w:val="20"/>
        </w:rPr>
        <w:t xml:space="preserve"> the article involves</w:t>
      </w:r>
      <w:r w:rsidR="00006273" w:rsidRPr="003D1636">
        <w:rPr>
          <w:rFonts w:ascii="微软雅黑" w:eastAsia="微软雅黑" w:hAnsi="微软雅黑"/>
          <w:sz w:val="20"/>
        </w:rPr>
        <w:t xml:space="preserve"> multiple submission</w:t>
      </w:r>
      <w:r w:rsidR="004E7F18" w:rsidRPr="003D1636">
        <w:rPr>
          <w:rFonts w:ascii="微软雅黑" w:eastAsia="微软雅黑" w:hAnsi="微软雅黑"/>
          <w:sz w:val="20"/>
        </w:rPr>
        <w:t>s</w:t>
      </w:r>
      <w:r w:rsidRPr="003D1636">
        <w:rPr>
          <w:rFonts w:ascii="微软雅黑" w:eastAsia="微软雅黑" w:hAnsi="微软雅黑"/>
          <w:sz w:val="20"/>
        </w:rPr>
        <w:t xml:space="preserve">, whether </w:t>
      </w:r>
      <w:r w:rsidR="00224CE7" w:rsidRPr="003D1636">
        <w:rPr>
          <w:rFonts w:ascii="微软雅黑" w:eastAsia="微软雅黑" w:hAnsi="微软雅黑" w:hint="eastAsia"/>
          <w:sz w:val="20"/>
        </w:rPr>
        <w:t>the</w:t>
      </w:r>
      <w:r w:rsidR="00224CE7" w:rsidRPr="003D1636">
        <w:rPr>
          <w:rFonts w:ascii="微软雅黑" w:eastAsia="微软雅黑" w:hAnsi="微软雅黑"/>
          <w:sz w:val="20"/>
        </w:rPr>
        <w:t xml:space="preserve"> </w:t>
      </w:r>
      <w:r w:rsidR="00224CE7" w:rsidRPr="003D1636">
        <w:rPr>
          <w:rFonts w:ascii="微软雅黑" w:eastAsia="微软雅黑" w:hAnsi="微软雅黑" w:hint="eastAsia"/>
          <w:sz w:val="20"/>
        </w:rPr>
        <w:t>article</w:t>
      </w:r>
      <w:r w:rsidR="00224CE7" w:rsidRPr="003D1636">
        <w:rPr>
          <w:rFonts w:ascii="微软雅黑" w:eastAsia="微软雅黑" w:hAnsi="微软雅黑"/>
          <w:sz w:val="20"/>
        </w:rPr>
        <w:t xml:space="preserve"> </w:t>
      </w:r>
      <w:r w:rsidR="00224CE7" w:rsidRPr="003D1636">
        <w:rPr>
          <w:rFonts w:ascii="微软雅黑" w:eastAsia="微软雅黑" w:hAnsi="微软雅黑" w:hint="eastAsia"/>
          <w:sz w:val="20"/>
        </w:rPr>
        <w:t>includes</w:t>
      </w:r>
      <w:r w:rsidRPr="003D1636">
        <w:rPr>
          <w:rFonts w:ascii="微软雅黑" w:eastAsia="微软雅黑" w:hAnsi="微软雅黑"/>
          <w:sz w:val="20"/>
        </w:rPr>
        <w:t xml:space="preserve"> any confidential content, and </w:t>
      </w:r>
      <w:r w:rsidR="00203AE9" w:rsidRPr="003D1636">
        <w:rPr>
          <w:rFonts w:ascii="微软雅黑" w:eastAsia="微软雅黑" w:hAnsi="微软雅黑"/>
          <w:sz w:val="20"/>
        </w:rPr>
        <w:t xml:space="preserve">no dispute over authorship and </w:t>
      </w:r>
      <w:r w:rsidR="00174077" w:rsidRPr="003D1636">
        <w:rPr>
          <w:rFonts w:ascii="微软雅黑" w:eastAsia="微软雅黑" w:hAnsi="微软雅黑"/>
          <w:sz w:val="20"/>
        </w:rPr>
        <w:t xml:space="preserve">authors’ </w:t>
      </w:r>
      <w:r w:rsidR="00203AE9" w:rsidRPr="003D1636">
        <w:rPr>
          <w:rFonts w:ascii="微软雅黑" w:eastAsia="微软雅黑" w:hAnsi="微软雅黑"/>
          <w:sz w:val="20"/>
        </w:rPr>
        <w:t xml:space="preserve">ordering. </w:t>
      </w:r>
    </w:p>
    <w:p w14:paraId="5DA2DBAE" w14:textId="77777777" w:rsidR="00B132F6" w:rsidRPr="003D1636" w:rsidRDefault="00B132F6" w:rsidP="00144815">
      <w:pPr>
        <w:rPr>
          <w:rFonts w:ascii="微软雅黑" w:eastAsia="微软雅黑" w:hAnsi="微软雅黑" w:hint="eastAsia"/>
          <w:sz w:val="20"/>
          <w:szCs w:val="18"/>
        </w:rPr>
      </w:pPr>
    </w:p>
    <w:p w14:paraId="4BD289B0" w14:textId="77777777" w:rsidR="008C5BCE" w:rsidRPr="00C760CD" w:rsidRDefault="00A46EB4" w:rsidP="00D40030">
      <w:pPr>
        <w:widowControl/>
        <w:spacing w:after="240"/>
        <w:jc w:val="center"/>
        <w:rPr>
          <w:rFonts w:ascii="微软雅黑" w:eastAsia="微软雅黑" w:hAnsi="微软雅黑" w:hint="eastAsia"/>
          <w:b/>
          <w:bCs/>
          <w:color w:val="4472C4"/>
          <w:sz w:val="24"/>
          <w:szCs w:val="24"/>
        </w:rPr>
      </w:pPr>
      <w:r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 xml:space="preserve">Sample </w:t>
      </w:r>
      <w:r w:rsidR="0050492E" w:rsidRPr="00C760CD">
        <w:rPr>
          <w:rFonts w:ascii="微软雅黑" w:eastAsia="微软雅黑" w:hAnsi="微软雅黑"/>
          <w:b/>
          <w:bCs/>
          <w:color w:val="4472C4"/>
          <w:sz w:val="24"/>
          <w:szCs w:val="24"/>
        </w:rPr>
        <w:t>Letter of Introduction</w:t>
      </w:r>
    </w:p>
    <w:p w14:paraId="66F8F8DB" w14:textId="77777777" w:rsidR="00B379C5" w:rsidRPr="003D1636" w:rsidRDefault="00B1762C" w:rsidP="00144815">
      <w:pPr>
        <w:rPr>
          <w:rFonts w:ascii="微软雅黑" w:eastAsia="微软雅黑" w:hAnsi="微软雅黑" w:hint="eastAsia"/>
          <w:sz w:val="20"/>
        </w:rPr>
      </w:pPr>
      <w:r w:rsidRPr="003D1636">
        <w:rPr>
          <w:rFonts w:ascii="微软雅黑" w:eastAsia="微软雅黑" w:hAnsi="微软雅黑"/>
          <w:sz w:val="20"/>
        </w:rPr>
        <w:t xml:space="preserve">To the </w:t>
      </w:r>
      <w:r w:rsidR="00B63801" w:rsidRPr="003D1636">
        <w:rPr>
          <w:rFonts w:ascii="微软雅黑" w:eastAsia="微软雅黑" w:hAnsi="微软雅黑"/>
          <w:sz w:val="20"/>
        </w:rPr>
        <w:t xml:space="preserve">Editorial </w:t>
      </w:r>
      <w:r w:rsidRPr="003D1636">
        <w:rPr>
          <w:rFonts w:ascii="微软雅黑" w:eastAsia="微软雅黑" w:hAnsi="微软雅黑"/>
          <w:sz w:val="20"/>
        </w:rPr>
        <w:t>Office</w:t>
      </w:r>
      <w:r w:rsidR="00B63801" w:rsidRPr="003D1636">
        <w:rPr>
          <w:rFonts w:ascii="微软雅黑" w:eastAsia="微软雅黑" w:hAnsi="微软雅黑"/>
          <w:sz w:val="20"/>
        </w:rPr>
        <w:t xml:space="preserve"> of </w:t>
      </w:r>
      <w:r w:rsidR="00B63801" w:rsidRPr="003D1636">
        <w:rPr>
          <w:rFonts w:ascii="微软雅黑" w:eastAsia="微软雅黑" w:hAnsi="微软雅黑"/>
          <w:i/>
          <w:iCs/>
          <w:sz w:val="20"/>
        </w:rPr>
        <w:t>Chinese Journal of Food Hygiene</w:t>
      </w:r>
      <w:r w:rsidRPr="003D1636">
        <w:rPr>
          <w:rFonts w:ascii="微软雅黑" w:eastAsia="微软雅黑" w:hAnsi="微软雅黑"/>
          <w:sz w:val="20"/>
        </w:rPr>
        <w:t xml:space="preserve">, </w:t>
      </w:r>
    </w:p>
    <w:p w14:paraId="786FD42E" w14:textId="77777777" w:rsidR="008778EE" w:rsidRPr="003D1636" w:rsidRDefault="001D0BD1" w:rsidP="00144815">
      <w:pPr>
        <w:ind w:firstLine="430"/>
        <w:rPr>
          <w:rFonts w:ascii="微软雅黑" w:eastAsia="微软雅黑" w:hAnsi="微软雅黑"/>
          <w:sz w:val="20"/>
        </w:rPr>
      </w:pPr>
      <w:r w:rsidRPr="003D1636">
        <w:rPr>
          <w:rFonts w:ascii="微软雅黑" w:eastAsia="微软雅黑" w:hAnsi="微软雅黑"/>
          <w:sz w:val="20"/>
        </w:rPr>
        <w:t xml:space="preserve">The </w:t>
      </w:r>
      <w:r w:rsidR="00D41F70" w:rsidRPr="003D1636">
        <w:rPr>
          <w:rFonts w:ascii="微软雅黑" w:eastAsia="微软雅黑" w:hAnsi="微软雅黑"/>
          <w:sz w:val="20"/>
        </w:rPr>
        <w:t>article</w:t>
      </w:r>
      <w:r w:rsidRPr="003D1636">
        <w:rPr>
          <w:rFonts w:ascii="微软雅黑" w:eastAsia="微软雅黑" w:hAnsi="微软雅黑"/>
          <w:sz w:val="20"/>
        </w:rPr>
        <w:t xml:space="preserve"> "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>...</w:t>
      </w:r>
      <w:r w:rsidR="00D41F70" w:rsidRPr="003D1636">
        <w:rPr>
          <w:rFonts w:ascii="微软雅黑" w:eastAsia="微软雅黑" w:hAnsi="微软雅黑"/>
          <w:color w:val="2F5496"/>
          <w:sz w:val="20"/>
          <w:u w:val="single"/>
        </w:rPr>
        <w:t xml:space="preserve"> M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 xml:space="preserve">ethod for </w:t>
      </w:r>
      <w:r w:rsidR="00D41F70" w:rsidRPr="003D1636">
        <w:rPr>
          <w:rFonts w:ascii="微软雅黑" w:eastAsia="微软雅黑" w:hAnsi="微软雅黑"/>
          <w:color w:val="2F5496"/>
          <w:sz w:val="20"/>
          <w:u w:val="single"/>
        </w:rPr>
        <w:t>R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 xml:space="preserve">apid </w:t>
      </w:r>
      <w:r w:rsidR="00D41F70" w:rsidRPr="003D1636">
        <w:rPr>
          <w:rFonts w:ascii="微软雅黑" w:eastAsia="微软雅黑" w:hAnsi="微软雅黑"/>
          <w:color w:val="2F5496"/>
          <w:sz w:val="20"/>
          <w:u w:val="single"/>
        </w:rPr>
        <w:t>D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 xml:space="preserve">etection of </w:t>
      </w:r>
      <w:r w:rsidR="00D41F70" w:rsidRPr="003D1636">
        <w:rPr>
          <w:rFonts w:ascii="微软雅黑" w:eastAsia="微软雅黑" w:hAnsi="微软雅黑"/>
          <w:color w:val="2F5496"/>
          <w:sz w:val="20"/>
          <w:u w:val="single"/>
        </w:rPr>
        <w:t>M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 xml:space="preserve">elamine in </w:t>
      </w:r>
      <w:r w:rsidR="00D41F70" w:rsidRPr="003D1636">
        <w:rPr>
          <w:rFonts w:ascii="微软雅黑" w:eastAsia="微软雅黑" w:hAnsi="微软雅黑"/>
          <w:color w:val="2F5496"/>
          <w:sz w:val="20"/>
          <w:u w:val="single"/>
        </w:rPr>
        <w:t>M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>ilk</w:t>
      </w:r>
      <w:r w:rsidRPr="003D1636">
        <w:rPr>
          <w:rFonts w:ascii="微软雅黑" w:eastAsia="微软雅黑" w:hAnsi="微软雅黑"/>
          <w:sz w:val="20"/>
        </w:rPr>
        <w:t xml:space="preserve">" was written by 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>Wu Hong</w:t>
      </w:r>
      <w:r w:rsidRPr="003D1636">
        <w:rPr>
          <w:rFonts w:ascii="微软雅黑" w:eastAsia="微软雅黑" w:hAnsi="微软雅黑"/>
          <w:sz w:val="20"/>
        </w:rPr>
        <w:t xml:space="preserve">, a </w:t>
      </w:r>
      <w:r w:rsidR="00D41F70" w:rsidRPr="003D1636">
        <w:rPr>
          <w:rFonts w:ascii="微软雅黑" w:eastAsia="微软雅黑" w:hAnsi="微软雅黑"/>
          <w:sz w:val="20"/>
        </w:rPr>
        <w:t>Master</w:t>
      </w:r>
      <w:r w:rsidRPr="003D1636">
        <w:rPr>
          <w:rFonts w:ascii="微软雅黑" w:eastAsia="微软雅黑" w:hAnsi="微软雅黑"/>
          <w:sz w:val="20"/>
        </w:rPr>
        <w:t xml:space="preserve"> student under the guidance of 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>Wang Dali</w:t>
      </w:r>
      <w:r w:rsidR="008778EE" w:rsidRPr="003D1636">
        <w:rPr>
          <w:rFonts w:ascii="微软雅黑" w:eastAsia="微软雅黑" w:hAnsi="微软雅黑"/>
          <w:sz w:val="20"/>
        </w:rPr>
        <w:t xml:space="preserve">, </w:t>
      </w:r>
      <w:r w:rsidR="007C2041" w:rsidRPr="003D1636">
        <w:rPr>
          <w:rFonts w:ascii="微软雅黑" w:eastAsia="微软雅黑" w:hAnsi="微软雅黑"/>
          <w:sz w:val="20"/>
        </w:rPr>
        <w:t>who is a researcher of our institute and the corresponding author of this article</w:t>
      </w:r>
      <w:r w:rsidRPr="003D1636">
        <w:rPr>
          <w:rFonts w:ascii="微软雅黑" w:eastAsia="微软雅黑" w:hAnsi="微软雅黑"/>
          <w:sz w:val="20"/>
        </w:rPr>
        <w:t xml:space="preserve">. </w:t>
      </w:r>
    </w:p>
    <w:p w14:paraId="752BD4C1" w14:textId="77777777" w:rsidR="00B54F0C" w:rsidRDefault="001D0BD1" w:rsidP="00C760CD">
      <w:pPr>
        <w:ind w:firstLine="430"/>
        <w:rPr>
          <w:rFonts w:ascii="微软雅黑" w:eastAsia="微软雅黑" w:hAnsi="微软雅黑"/>
          <w:sz w:val="20"/>
        </w:rPr>
      </w:pPr>
      <w:r w:rsidRPr="003D1636">
        <w:rPr>
          <w:rFonts w:ascii="微软雅黑" w:eastAsia="微软雅黑" w:hAnsi="微软雅黑"/>
          <w:sz w:val="20"/>
        </w:rPr>
        <w:t xml:space="preserve">The </w:t>
      </w:r>
      <w:r w:rsidR="00765E1A" w:rsidRPr="003D1636">
        <w:rPr>
          <w:rFonts w:ascii="微软雅黑" w:eastAsia="微软雅黑" w:hAnsi="微软雅黑"/>
          <w:sz w:val="20"/>
        </w:rPr>
        <w:t>article</w:t>
      </w:r>
      <w:r w:rsidRPr="003D1636">
        <w:rPr>
          <w:rFonts w:ascii="微软雅黑" w:eastAsia="微软雅黑" w:hAnsi="微软雅黑"/>
          <w:sz w:val="20"/>
        </w:rPr>
        <w:t xml:space="preserve"> was</w:t>
      </w:r>
      <w:r w:rsidR="00FE5BE8" w:rsidRPr="003D1636">
        <w:rPr>
          <w:rFonts w:ascii="微软雅黑" w:eastAsia="微软雅黑" w:hAnsi="微软雅黑"/>
          <w:sz w:val="20"/>
        </w:rPr>
        <w:t xml:space="preserve"> </w:t>
      </w:r>
      <w:r w:rsidR="00D41B86" w:rsidRPr="003D1636">
        <w:rPr>
          <w:rFonts w:ascii="微软雅黑" w:eastAsia="微软雅黑" w:hAnsi="微软雅黑"/>
          <w:sz w:val="20"/>
        </w:rPr>
        <w:t>support</w:t>
      </w:r>
      <w:r w:rsidRPr="003D1636">
        <w:rPr>
          <w:rFonts w:ascii="微软雅黑" w:eastAsia="微软雅黑" w:hAnsi="微软雅黑"/>
          <w:sz w:val="20"/>
        </w:rPr>
        <w:t xml:space="preserve">ed by </w:t>
      </w:r>
      <w:r w:rsidRPr="003D1636">
        <w:rPr>
          <w:rFonts w:ascii="微软雅黑" w:eastAsia="微软雅黑" w:hAnsi="微软雅黑"/>
          <w:color w:val="2F5496"/>
          <w:sz w:val="20"/>
          <w:u w:val="single"/>
        </w:rPr>
        <w:t>the Provincial Science and Technology Research Project (GC04C***07)</w:t>
      </w:r>
      <w:r w:rsidR="004E7F18" w:rsidRPr="003D1636">
        <w:rPr>
          <w:rFonts w:ascii="微软雅黑" w:eastAsia="微软雅黑" w:hAnsi="微软雅黑"/>
          <w:sz w:val="20"/>
        </w:rPr>
        <w:t>. T</w:t>
      </w:r>
      <w:r w:rsidRPr="003D1636">
        <w:rPr>
          <w:rFonts w:ascii="微软雅黑" w:eastAsia="微软雅黑" w:hAnsi="微软雅黑"/>
          <w:sz w:val="20"/>
        </w:rPr>
        <w:t xml:space="preserve">he content of the article is </w:t>
      </w:r>
      <w:r w:rsidR="004E7F18" w:rsidRPr="003D1636">
        <w:rPr>
          <w:rFonts w:ascii="微软雅黑" w:eastAsia="微软雅黑" w:hAnsi="微软雅黑"/>
          <w:sz w:val="20"/>
        </w:rPr>
        <w:t>authentic</w:t>
      </w:r>
      <w:r w:rsidRPr="003D1636">
        <w:rPr>
          <w:rFonts w:ascii="微软雅黑" w:eastAsia="微软雅黑" w:hAnsi="微软雅黑"/>
          <w:sz w:val="20"/>
        </w:rPr>
        <w:t xml:space="preserve">, </w:t>
      </w:r>
      <w:r w:rsidR="004E7F18" w:rsidRPr="003D1636">
        <w:rPr>
          <w:rFonts w:ascii="微软雅黑" w:eastAsia="微软雅黑" w:hAnsi="微软雅黑"/>
          <w:sz w:val="20"/>
        </w:rPr>
        <w:t>and does not involve multiple submissions and confidential content.</w:t>
      </w:r>
      <w:r w:rsidRPr="003D1636">
        <w:rPr>
          <w:rFonts w:ascii="微软雅黑" w:eastAsia="微软雅黑" w:hAnsi="微软雅黑"/>
          <w:sz w:val="20"/>
        </w:rPr>
        <w:t xml:space="preserve"> </w:t>
      </w:r>
      <w:r w:rsidR="005C6C33" w:rsidRPr="003D1636">
        <w:rPr>
          <w:rFonts w:ascii="微软雅黑" w:eastAsia="微软雅黑" w:hAnsi="微软雅黑"/>
          <w:sz w:val="20"/>
        </w:rPr>
        <w:t>T</w:t>
      </w:r>
      <w:r w:rsidR="00FE5BE8" w:rsidRPr="003D1636">
        <w:rPr>
          <w:rFonts w:ascii="微软雅黑" w:eastAsia="微软雅黑" w:hAnsi="微软雅黑"/>
          <w:sz w:val="20"/>
        </w:rPr>
        <w:t xml:space="preserve">here is no dispute </w:t>
      </w:r>
      <w:r w:rsidR="005C6C33" w:rsidRPr="003D1636">
        <w:rPr>
          <w:rFonts w:ascii="微软雅黑" w:eastAsia="微软雅黑" w:hAnsi="微软雅黑"/>
          <w:sz w:val="20"/>
        </w:rPr>
        <w:t>over</w:t>
      </w:r>
      <w:r w:rsidR="00FE5BE8" w:rsidRPr="003D1636">
        <w:rPr>
          <w:rFonts w:ascii="微软雅黑" w:eastAsia="微软雅黑" w:hAnsi="微软雅黑"/>
          <w:sz w:val="20"/>
        </w:rPr>
        <w:t xml:space="preserve"> the</w:t>
      </w:r>
      <w:r w:rsidR="005C6C33" w:rsidRPr="003D1636">
        <w:rPr>
          <w:rFonts w:ascii="微软雅黑" w:eastAsia="微软雅黑" w:hAnsi="微软雅黑"/>
          <w:sz w:val="20"/>
        </w:rPr>
        <w:t xml:space="preserve"> authorship and the order of the authors</w:t>
      </w:r>
      <w:r w:rsidRPr="003D1636">
        <w:rPr>
          <w:rFonts w:ascii="微软雅黑" w:eastAsia="微软雅黑" w:hAnsi="微软雅黑"/>
          <w:sz w:val="20"/>
        </w:rPr>
        <w:t xml:space="preserve">. </w:t>
      </w:r>
      <w:r w:rsidR="00F9188F" w:rsidRPr="003D1636">
        <w:rPr>
          <w:rFonts w:ascii="微软雅黑" w:eastAsia="微软雅黑" w:hAnsi="微软雅黑"/>
          <w:sz w:val="20"/>
        </w:rPr>
        <w:t>Please review this article and publish it as appropriate.</w:t>
      </w:r>
      <w:r w:rsidR="003D1636">
        <w:rPr>
          <w:rFonts w:ascii="微软雅黑" w:eastAsia="微软雅黑" w:hAnsi="微软雅黑"/>
          <w:sz w:val="20"/>
        </w:rPr>
        <w:t xml:space="preserve"> </w:t>
      </w:r>
    </w:p>
    <w:p w14:paraId="2D8DED9F" w14:textId="77777777" w:rsidR="00C760CD" w:rsidRPr="003D1636" w:rsidRDefault="00C760CD" w:rsidP="00C760CD">
      <w:pPr>
        <w:rPr>
          <w:rFonts w:ascii="微软雅黑" w:eastAsia="微软雅黑" w:hAnsi="微软雅黑" w:hint="eastAsia"/>
          <w:sz w:val="20"/>
        </w:rPr>
      </w:pPr>
    </w:p>
    <w:p w14:paraId="38E1A9D4" w14:textId="77777777" w:rsidR="00C760CD" w:rsidRPr="00C760CD" w:rsidRDefault="007A4A19" w:rsidP="00C760CD">
      <w:pPr>
        <w:spacing w:line="360" w:lineRule="auto"/>
        <w:jc w:val="right"/>
        <w:rPr>
          <w:rFonts w:ascii="微软雅黑" w:eastAsia="微软雅黑" w:hAnsi="微软雅黑"/>
          <w:i/>
          <w:iCs/>
          <w:color w:val="2F5496"/>
          <w:sz w:val="18"/>
          <w:szCs w:val="18"/>
        </w:rPr>
      </w:pPr>
      <w:r w:rsidRPr="00C760CD">
        <w:rPr>
          <w:rFonts w:ascii="微软雅黑" w:eastAsia="微软雅黑" w:hAnsi="微软雅黑"/>
          <w:i/>
          <w:iCs/>
          <w:color w:val="2F5496"/>
          <w:sz w:val="18"/>
          <w:szCs w:val="18"/>
        </w:rPr>
        <w:t>Provincial Entry-Exit Quarantine Bureau</w:t>
      </w:r>
    </w:p>
    <w:p w14:paraId="443D0547" w14:textId="77777777" w:rsidR="00C760CD" w:rsidRDefault="006961D7" w:rsidP="00C760CD">
      <w:pPr>
        <w:spacing w:line="360" w:lineRule="auto"/>
        <w:jc w:val="right"/>
        <w:rPr>
          <w:rFonts w:ascii="微软雅黑" w:eastAsia="微软雅黑" w:hAnsi="微软雅黑"/>
          <w:color w:val="2F5496"/>
          <w:sz w:val="18"/>
          <w:szCs w:val="18"/>
        </w:rPr>
      </w:pPr>
      <w:r w:rsidRPr="00C760CD">
        <w:rPr>
          <w:rFonts w:ascii="微软雅黑" w:eastAsia="微软雅黑" w:hAnsi="微软雅黑"/>
          <w:color w:val="2F5496"/>
          <w:sz w:val="18"/>
          <w:szCs w:val="18"/>
        </w:rPr>
        <w:t>(</w:t>
      </w:r>
      <w:r w:rsidR="008F24F2" w:rsidRPr="00C760CD">
        <w:rPr>
          <w:rFonts w:ascii="微软雅黑" w:eastAsia="微软雅黑" w:hAnsi="微软雅黑"/>
          <w:color w:val="2F5496"/>
          <w:sz w:val="18"/>
          <w:szCs w:val="18"/>
        </w:rPr>
        <w:t>The</w:t>
      </w:r>
      <w:r w:rsidR="00340CE8" w:rsidRPr="00C760CD">
        <w:rPr>
          <w:rFonts w:ascii="微软雅黑" w:eastAsia="微软雅黑" w:hAnsi="微软雅黑"/>
          <w:color w:val="2F5496"/>
          <w:sz w:val="18"/>
          <w:szCs w:val="18"/>
        </w:rPr>
        <w:t xml:space="preserve"> </w:t>
      </w:r>
      <w:r w:rsidRPr="00C760CD">
        <w:rPr>
          <w:rFonts w:ascii="微软雅黑" w:eastAsia="微软雅黑" w:hAnsi="微软雅黑"/>
          <w:color w:val="2F5496"/>
          <w:sz w:val="18"/>
          <w:szCs w:val="18"/>
        </w:rPr>
        <w:t>official seal)</w:t>
      </w:r>
    </w:p>
    <w:p w14:paraId="740057C5" w14:textId="77777777" w:rsidR="00C760CD" w:rsidRPr="00C760CD" w:rsidRDefault="000C48E2" w:rsidP="00C760CD">
      <w:pPr>
        <w:spacing w:line="360" w:lineRule="auto"/>
        <w:jc w:val="right"/>
        <w:rPr>
          <w:rFonts w:ascii="微软雅黑" w:eastAsia="微软雅黑" w:hAnsi="微软雅黑" w:hint="eastAsia"/>
          <w:color w:val="2F5496"/>
          <w:sz w:val="18"/>
          <w:szCs w:val="18"/>
        </w:rPr>
      </w:pPr>
      <w:r w:rsidRPr="00C760CD">
        <w:rPr>
          <w:rFonts w:ascii="微软雅黑" w:eastAsia="微软雅黑" w:hAnsi="微软雅黑"/>
          <w:color w:val="2F5496"/>
          <w:sz w:val="18"/>
          <w:szCs w:val="18"/>
        </w:rPr>
        <w:t>May 8, 2010</w:t>
      </w:r>
    </w:p>
    <w:sectPr w:rsidR="00C760CD" w:rsidRPr="00C760CD">
      <w:headerReference w:type="default" r:id="rId7"/>
      <w:footerReference w:type="default" r:id="rId8"/>
      <w:type w:val="continuous"/>
      <w:pgSz w:w="11906" w:h="16838"/>
      <w:pgMar w:top="1440" w:right="1797" w:bottom="2268" w:left="1797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F107" w14:textId="77777777" w:rsidR="003F7419" w:rsidRDefault="003F7419">
      <w:r>
        <w:separator/>
      </w:r>
    </w:p>
  </w:endnote>
  <w:endnote w:type="continuationSeparator" w:id="0">
    <w:p w14:paraId="00F3C068" w14:textId="77777777" w:rsidR="003F7419" w:rsidRDefault="003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DB76" w14:textId="77777777" w:rsidR="00CB3F6A" w:rsidRDefault="00E33257" w:rsidP="00AA0C4D">
    <w:pPr>
      <w:pStyle w:val="a4"/>
      <w:pBdr>
        <w:top w:val="single" w:sz="6" w:space="0" w:color="auto"/>
      </w:pBdr>
      <w:tabs>
        <w:tab w:val="left" w:pos="2160"/>
        <w:tab w:val="left" w:pos="6120"/>
      </w:tabs>
      <w:spacing w:line="276" w:lineRule="auto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Add</w:t>
    </w:r>
    <w:r>
      <w:rPr>
        <w:sz w:val="21"/>
        <w:szCs w:val="21"/>
      </w:rPr>
      <w:t xml:space="preserve">. </w:t>
    </w:r>
    <w:r w:rsidR="00CD26A3" w:rsidRPr="00CD26A3">
      <w:rPr>
        <w:sz w:val="21"/>
        <w:szCs w:val="21"/>
      </w:rPr>
      <w:t xml:space="preserve">Room 102, Building 3, </w:t>
    </w:r>
    <w:r w:rsidR="00CD26A3">
      <w:rPr>
        <w:sz w:val="21"/>
        <w:szCs w:val="21"/>
      </w:rPr>
      <w:t xml:space="preserve">No. </w:t>
    </w:r>
    <w:r w:rsidR="00CD26A3" w:rsidRPr="00CD26A3">
      <w:rPr>
        <w:sz w:val="21"/>
        <w:szCs w:val="21"/>
      </w:rPr>
      <w:t>17,</w:t>
    </w:r>
    <w:r w:rsidR="00CD26A3">
      <w:rPr>
        <w:sz w:val="21"/>
        <w:szCs w:val="21"/>
      </w:rPr>
      <w:t xml:space="preserve"> </w:t>
    </w:r>
    <w:r w:rsidRPr="00790B54">
      <w:rPr>
        <w:sz w:val="21"/>
        <w:szCs w:val="21"/>
      </w:rPr>
      <w:t>Zizhuyuan South Road</w:t>
    </w:r>
    <w:r w:rsidR="009C5E25">
      <w:rPr>
        <w:sz w:val="21"/>
        <w:szCs w:val="21"/>
      </w:rPr>
      <w:t xml:space="preserve">, </w:t>
    </w:r>
    <w:r w:rsidRPr="00790B54">
      <w:rPr>
        <w:sz w:val="21"/>
        <w:szCs w:val="21"/>
      </w:rPr>
      <w:t>Haidian District, Beijing</w:t>
    </w:r>
    <w:r w:rsidR="009C5E25">
      <w:rPr>
        <w:sz w:val="21"/>
        <w:szCs w:val="21"/>
      </w:rPr>
      <w:t>, China</w:t>
    </w:r>
  </w:p>
  <w:p w14:paraId="2BE90D11" w14:textId="77777777" w:rsidR="001867ED" w:rsidRPr="0007496D" w:rsidRDefault="008773E0" w:rsidP="0007496D">
    <w:pPr>
      <w:pStyle w:val="a4"/>
      <w:pBdr>
        <w:top w:val="single" w:sz="6" w:space="0" w:color="auto"/>
      </w:pBdr>
      <w:tabs>
        <w:tab w:val="left" w:pos="2160"/>
        <w:tab w:val="left" w:pos="6120"/>
      </w:tabs>
      <w:spacing w:line="276" w:lineRule="auto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Tel</w:t>
    </w:r>
    <w:r w:rsidR="00CB3F6A">
      <w:rPr>
        <w:sz w:val="21"/>
        <w:szCs w:val="21"/>
      </w:rPr>
      <w:t xml:space="preserve">: </w:t>
    </w:r>
    <w:r w:rsidR="00706E56" w:rsidRPr="00706E56">
      <w:rPr>
        <w:sz w:val="21"/>
        <w:szCs w:val="21"/>
      </w:rPr>
      <w:t>010-68707221</w:t>
    </w:r>
    <w:r w:rsidR="00CB3F6A">
      <w:rPr>
        <w:rFonts w:hint="eastAsia"/>
        <w:sz w:val="21"/>
        <w:szCs w:val="21"/>
      </w:rPr>
      <w:t xml:space="preserve">      </w:t>
    </w:r>
    <w:r w:rsidR="00CB3F6A">
      <w:rPr>
        <w:sz w:val="21"/>
        <w:szCs w:val="21"/>
      </w:rPr>
      <w:t xml:space="preserve">Fax: </w:t>
    </w:r>
    <w:r w:rsidR="00706E56" w:rsidRPr="00706E56">
      <w:rPr>
        <w:sz w:val="21"/>
        <w:szCs w:val="21"/>
      </w:rPr>
      <w:t>010-68707221</w:t>
    </w:r>
    <w:r w:rsidR="00CB3F6A">
      <w:rPr>
        <w:rFonts w:hint="eastAsia"/>
        <w:sz w:val="21"/>
        <w:szCs w:val="21"/>
      </w:rPr>
      <w:t xml:space="preserve">    </w:t>
    </w:r>
    <w:r w:rsidR="00CB3F6A">
      <w:rPr>
        <w:sz w:val="21"/>
        <w:szCs w:val="21"/>
      </w:rPr>
      <w:t xml:space="preserve"> E-mail: </w:t>
    </w:r>
    <w:r w:rsidR="001867ED" w:rsidRPr="007D7B94">
      <w:rPr>
        <w:sz w:val="21"/>
        <w:szCs w:val="21"/>
      </w:rPr>
      <w:t>spws462@163.com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917" w14:textId="77777777" w:rsidR="003F7419" w:rsidRDefault="003F7419">
      <w:r>
        <w:separator/>
      </w:r>
    </w:p>
  </w:footnote>
  <w:footnote w:type="continuationSeparator" w:id="0">
    <w:p w14:paraId="1F131E93" w14:textId="77777777" w:rsidR="003F7419" w:rsidRDefault="003F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5BDB" w14:textId="77777777" w:rsidR="00CB3F6A" w:rsidRPr="000F316E" w:rsidRDefault="00CB3F6A" w:rsidP="000F316E">
    <w:pPr>
      <w:pStyle w:val="a8"/>
      <w:pBdr>
        <w:bottom w:val="thinThickSmallGap" w:sz="24" w:space="1" w:color="2F5496"/>
      </w:pBdr>
      <w:jc w:val="both"/>
      <w:rPr>
        <w:rFonts w:hint="eastAsia"/>
        <w:color w:val="2F5496"/>
      </w:rPr>
    </w:pPr>
  </w:p>
  <w:p w14:paraId="68129BE6" w14:textId="77777777" w:rsidR="00CB3F6A" w:rsidRPr="008C5BCE" w:rsidRDefault="00E33257" w:rsidP="00E33257">
    <w:pPr>
      <w:pStyle w:val="a8"/>
      <w:pBdr>
        <w:bottom w:val="thinThickSmallGap" w:sz="24" w:space="1" w:color="2F5496"/>
      </w:pBdr>
      <w:rPr>
        <w:rFonts w:hint="eastAsia"/>
        <w:i/>
        <w:iCs/>
        <w:color w:val="2F5496"/>
        <w:sz w:val="10"/>
        <w:szCs w:val="10"/>
      </w:rPr>
    </w:pPr>
    <w:r w:rsidRPr="008C5BCE">
      <w:rPr>
        <w:rFonts w:ascii="微软雅黑" w:eastAsia="微软雅黑" w:hAnsi="微软雅黑" w:hint="eastAsia"/>
        <w:b/>
        <w:bCs/>
        <w:i/>
        <w:iCs/>
        <w:color w:val="2F5496"/>
        <w:sz w:val="32"/>
        <w:szCs w:val="32"/>
      </w:rPr>
      <w:t>Chinese</w:t>
    </w:r>
    <w:r w:rsidRPr="008C5BCE">
      <w:rPr>
        <w:rFonts w:ascii="微软雅黑" w:eastAsia="微软雅黑" w:hAnsi="微软雅黑"/>
        <w:b/>
        <w:bCs/>
        <w:i/>
        <w:iCs/>
        <w:color w:val="2F5496"/>
        <w:sz w:val="32"/>
        <w:szCs w:val="32"/>
      </w:rPr>
      <w:t xml:space="preserve"> J</w:t>
    </w:r>
    <w:r w:rsidRPr="008C5BCE">
      <w:rPr>
        <w:rFonts w:ascii="微软雅黑" w:eastAsia="微软雅黑" w:hAnsi="微软雅黑" w:hint="eastAsia"/>
        <w:b/>
        <w:bCs/>
        <w:i/>
        <w:iCs/>
        <w:color w:val="2F5496"/>
        <w:sz w:val="32"/>
        <w:szCs w:val="32"/>
      </w:rPr>
      <w:t>ournal</w:t>
    </w:r>
    <w:r w:rsidRPr="008C5BCE">
      <w:rPr>
        <w:rFonts w:ascii="微软雅黑" w:eastAsia="微软雅黑" w:hAnsi="微软雅黑"/>
        <w:b/>
        <w:bCs/>
        <w:i/>
        <w:iCs/>
        <w:color w:val="2F5496"/>
        <w:sz w:val="32"/>
        <w:szCs w:val="32"/>
      </w:rPr>
      <w:t xml:space="preserve"> </w:t>
    </w:r>
    <w:r w:rsidRPr="008C5BCE">
      <w:rPr>
        <w:rFonts w:ascii="微软雅黑" w:eastAsia="微软雅黑" w:hAnsi="微软雅黑" w:hint="eastAsia"/>
        <w:b/>
        <w:bCs/>
        <w:i/>
        <w:iCs/>
        <w:color w:val="2F5496"/>
        <w:sz w:val="32"/>
        <w:szCs w:val="32"/>
      </w:rPr>
      <w:t>of</w:t>
    </w:r>
    <w:r w:rsidRPr="008C5BCE">
      <w:rPr>
        <w:rFonts w:ascii="微软雅黑" w:eastAsia="微软雅黑" w:hAnsi="微软雅黑"/>
        <w:b/>
        <w:bCs/>
        <w:i/>
        <w:iCs/>
        <w:color w:val="2F5496"/>
        <w:sz w:val="32"/>
        <w:szCs w:val="32"/>
      </w:rPr>
      <w:t xml:space="preserve"> F</w:t>
    </w:r>
    <w:r w:rsidRPr="008C5BCE">
      <w:rPr>
        <w:rFonts w:ascii="微软雅黑" w:eastAsia="微软雅黑" w:hAnsi="微软雅黑" w:hint="eastAsia"/>
        <w:b/>
        <w:bCs/>
        <w:i/>
        <w:iCs/>
        <w:color w:val="2F5496"/>
        <w:sz w:val="32"/>
        <w:szCs w:val="32"/>
      </w:rPr>
      <w:t>ood</w:t>
    </w:r>
    <w:r w:rsidRPr="008C5BCE">
      <w:rPr>
        <w:rFonts w:ascii="微软雅黑" w:eastAsia="微软雅黑" w:hAnsi="微软雅黑"/>
        <w:b/>
        <w:bCs/>
        <w:i/>
        <w:iCs/>
        <w:color w:val="2F5496"/>
        <w:sz w:val="32"/>
        <w:szCs w:val="32"/>
      </w:rPr>
      <w:t xml:space="preserve"> Hygiene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C504"/>
    <w:multiLevelType w:val="singleLevel"/>
    <w:tmpl w:val="5302C5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3295B6"/>
    <w:multiLevelType w:val="singleLevel"/>
    <w:tmpl w:val="593295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42ADCCF"/>
    <w:multiLevelType w:val="singleLevel"/>
    <w:tmpl w:val="742ADCCF"/>
    <w:lvl w:ilvl="0">
      <w:start w:val="5"/>
      <w:numFmt w:val="upperLetter"/>
      <w:suff w:val="nothing"/>
      <w:lvlText w:val="%1-"/>
      <w:lvlJc w:val="left"/>
    </w:lvl>
  </w:abstractNum>
  <w:num w:numId="1" w16cid:durableId="688992881">
    <w:abstractNumId w:val="1"/>
  </w:num>
  <w:num w:numId="2" w16cid:durableId="1362052027">
    <w:abstractNumId w:val="0"/>
  </w:num>
  <w:num w:numId="3" w16cid:durableId="43883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a_"/>
  </w:docVars>
  <w:rsids>
    <w:rsidRoot w:val="004E7425"/>
    <w:rsid w:val="00006273"/>
    <w:rsid w:val="00013554"/>
    <w:rsid w:val="00014343"/>
    <w:rsid w:val="00040EB8"/>
    <w:rsid w:val="00067670"/>
    <w:rsid w:val="0007496D"/>
    <w:rsid w:val="00096250"/>
    <w:rsid w:val="000C48E2"/>
    <w:rsid w:val="000D6FC3"/>
    <w:rsid w:val="000E13E6"/>
    <w:rsid w:val="000F316E"/>
    <w:rsid w:val="0011100C"/>
    <w:rsid w:val="00126969"/>
    <w:rsid w:val="001323FC"/>
    <w:rsid w:val="0013423D"/>
    <w:rsid w:val="00135559"/>
    <w:rsid w:val="00144815"/>
    <w:rsid w:val="00144D5E"/>
    <w:rsid w:val="00151327"/>
    <w:rsid w:val="00157885"/>
    <w:rsid w:val="00167ED6"/>
    <w:rsid w:val="001714C9"/>
    <w:rsid w:val="00173FC2"/>
    <w:rsid w:val="00174077"/>
    <w:rsid w:val="001743B2"/>
    <w:rsid w:val="001867ED"/>
    <w:rsid w:val="001B1046"/>
    <w:rsid w:val="001C06EE"/>
    <w:rsid w:val="001C4C9B"/>
    <w:rsid w:val="001D0BD1"/>
    <w:rsid w:val="001E496C"/>
    <w:rsid w:val="001F0D54"/>
    <w:rsid w:val="001F171E"/>
    <w:rsid w:val="00203907"/>
    <w:rsid w:val="00203AE9"/>
    <w:rsid w:val="00205982"/>
    <w:rsid w:val="00212444"/>
    <w:rsid w:val="00213025"/>
    <w:rsid w:val="00224CE7"/>
    <w:rsid w:val="00251421"/>
    <w:rsid w:val="0027386C"/>
    <w:rsid w:val="002A593C"/>
    <w:rsid w:val="002B1C55"/>
    <w:rsid w:val="002C2566"/>
    <w:rsid w:val="002F4B0F"/>
    <w:rsid w:val="0030030E"/>
    <w:rsid w:val="00300657"/>
    <w:rsid w:val="00307B4C"/>
    <w:rsid w:val="00311184"/>
    <w:rsid w:val="003151A6"/>
    <w:rsid w:val="00325237"/>
    <w:rsid w:val="00330155"/>
    <w:rsid w:val="00336CD9"/>
    <w:rsid w:val="003409DA"/>
    <w:rsid w:val="00340CE8"/>
    <w:rsid w:val="00342F64"/>
    <w:rsid w:val="00345ED1"/>
    <w:rsid w:val="00352D0C"/>
    <w:rsid w:val="00353F03"/>
    <w:rsid w:val="00363DAF"/>
    <w:rsid w:val="00364CB8"/>
    <w:rsid w:val="0036637A"/>
    <w:rsid w:val="0038039B"/>
    <w:rsid w:val="00392398"/>
    <w:rsid w:val="00396388"/>
    <w:rsid w:val="00397FF5"/>
    <w:rsid w:val="003C0364"/>
    <w:rsid w:val="003C7235"/>
    <w:rsid w:val="003C7829"/>
    <w:rsid w:val="003D1636"/>
    <w:rsid w:val="003E4805"/>
    <w:rsid w:val="003E651E"/>
    <w:rsid w:val="003E6BA0"/>
    <w:rsid w:val="003F2993"/>
    <w:rsid w:val="003F7419"/>
    <w:rsid w:val="003F7D41"/>
    <w:rsid w:val="004016A5"/>
    <w:rsid w:val="00411700"/>
    <w:rsid w:val="00412C68"/>
    <w:rsid w:val="00422E68"/>
    <w:rsid w:val="004252FF"/>
    <w:rsid w:val="0045670F"/>
    <w:rsid w:val="004701F0"/>
    <w:rsid w:val="00475FF5"/>
    <w:rsid w:val="00480FBA"/>
    <w:rsid w:val="004A5B73"/>
    <w:rsid w:val="004B2397"/>
    <w:rsid w:val="004B7C8D"/>
    <w:rsid w:val="004C26EA"/>
    <w:rsid w:val="004E7425"/>
    <w:rsid w:val="004E7F18"/>
    <w:rsid w:val="004F056C"/>
    <w:rsid w:val="0050492E"/>
    <w:rsid w:val="00515F41"/>
    <w:rsid w:val="00534567"/>
    <w:rsid w:val="00535BE7"/>
    <w:rsid w:val="00551BE1"/>
    <w:rsid w:val="005552A7"/>
    <w:rsid w:val="005600EC"/>
    <w:rsid w:val="0058745F"/>
    <w:rsid w:val="0059476C"/>
    <w:rsid w:val="005B1165"/>
    <w:rsid w:val="005B44CE"/>
    <w:rsid w:val="005C6C33"/>
    <w:rsid w:val="005E3372"/>
    <w:rsid w:val="005E6131"/>
    <w:rsid w:val="0060038C"/>
    <w:rsid w:val="006361D8"/>
    <w:rsid w:val="0067602F"/>
    <w:rsid w:val="0067746E"/>
    <w:rsid w:val="0068710E"/>
    <w:rsid w:val="006879D7"/>
    <w:rsid w:val="006961D7"/>
    <w:rsid w:val="006A5EC6"/>
    <w:rsid w:val="006B2CCF"/>
    <w:rsid w:val="006C7B89"/>
    <w:rsid w:val="00706E56"/>
    <w:rsid w:val="0071249F"/>
    <w:rsid w:val="0071287B"/>
    <w:rsid w:val="007205E3"/>
    <w:rsid w:val="00730932"/>
    <w:rsid w:val="00735797"/>
    <w:rsid w:val="00745E0F"/>
    <w:rsid w:val="00756A64"/>
    <w:rsid w:val="00765E1A"/>
    <w:rsid w:val="00782F3D"/>
    <w:rsid w:val="00794550"/>
    <w:rsid w:val="007A0DE1"/>
    <w:rsid w:val="007A4A19"/>
    <w:rsid w:val="007B0A1B"/>
    <w:rsid w:val="007C2041"/>
    <w:rsid w:val="007D675F"/>
    <w:rsid w:val="007D7B94"/>
    <w:rsid w:val="00813E62"/>
    <w:rsid w:val="008403E5"/>
    <w:rsid w:val="00845203"/>
    <w:rsid w:val="00851712"/>
    <w:rsid w:val="0085529C"/>
    <w:rsid w:val="008773E0"/>
    <w:rsid w:val="008778EE"/>
    <w:rsid w:val="00883033"/>
    <w:rsid w:val="00883371"/>
    <w:rsid w:val="008930F7"/>
    <w:rsid w:val="008B4FD3"/>
    <w:rsid w:val="008B722F"/>
    <w:rsid w:val="008C5BCE"/>
    <w:rsid w:val="008D256D"/>
    <w:rsid w:val="008E4878"/>
    <w:rsid w:val="008F12BE"/>
    <w:rsid w:val="008F24F2"/>
    <w:rsid w:val="0091512D"/>
    <w:rsid w:val="00927D66"/>
    <w:rsid w:val="00937805"/>
    <w:rsid w:val="00961744"/>
    <w:rsid w:val="0097581C"/>
    <w:rsid w:val="00987607"/>
    <w:rsid w:val="00990B6A"/>
    <w:rsid w:val="00993FB2"/>
    <w:rsid w:val="009943B3"/>
    <w:rsid w:val="009A5614"/>
    <w:rsid w:val="009B0505"/>
    <w:rsid w:val="009C5E25"/>
    <w:rsid w:val="009D74F3"/>
    <w:rsid w:val="00A05161"/>
    <w:rsid w:val="00A05204"/>
    <w:rsid w:val="00A14A3E"/>
    <w:rsid w:val="00A265BC"/>
    <w:rsid w:val="00A4211D"/>
    <w:rsid w:val="00A46EB4"/>
    <w:rsid w:val="00A53AFE"/>
    <w:rsid w:val="00A96ECE"/>
    <w:rsid w:val="00AA0C4D"/>
    <w:rsid w:val="00AA5214"/>
    <w:rsid w:val="00AC6219"/>
    <w:rsid w:val="00AC76CE"/>
    <w:rsid w:val="00AD3304"/>
    <w:rsid w:val="00AE3BA5"/>
    <w:rsid w:val="00AE4204"/>
    <w:rsid w:val="00AE670F"/>
    <w:rsid w:val="00AF53E4"/>
    <w:rsid w:val="00B00F59"/>
    <w:rsid w:val="00B132F6"/>
    <w:rsid w:val="00B1762C"/>
    <w:rsid w:val="00B379C5"/>
    <w:rsid w:val="00B53192"/>
    <w:rsid w:val="00B54F0C"/>
    <w:rsid w:val="00B617DD"/>
    <w:rsid w:val="00B63801"/>
    <w:rsid w:val="00B642BE"/>
    <w:rsid w:val="00B814C7"/>
    <w:rsid w:val="00BB35E7"/>
    <w:rsid w:val="00BB594F"/>
    <w:rsid w:val="00BD0119"/>
    <w:rsid w:val="00BE4988"/>
    <w:rsid w:val="00C11923"/>
    <w:rsid w:val="00C12571"/>
    <w:rsid w:val="00C17555"/>
    <w:rsid w:val="00C212EF"/>
    <w:rsid w:val="00C34271"/>
    <w:rsid w:val="00C56BC5"/>
    <w:rsid w:val="00C760CD"/>
    <w:rsid w:val="00C8118F"/>
    <w:rsid w:val="00C838F7"/>
    <w:rsid w:val="00CA0065"/>
    <w:rsid w:val="00CA64F0"/>
    <w:rsid w:val="00CB1CD7"/>
    <w:rsid w:val="00CB3F6A"/>
    <w:rsid w:val="00CB7622"/>
    <w:rsid w:val="00CC1FF4"/>
    <w:rsid w:val="00CC4F5F"/>
    <w:rsid w:val="00CD26A3"/>
    <w:rsid w:val="00CE6A5D"/>
    <w:rsid w:val="00CF0556"/>
    <w:rsid w:val="00D05399"/>
    <w:rsid w:val="00D13E0F"/>
    <w:rsid w:val="00D25AAA"/>
    <w:rsid w:val="00D2658A"/>
    <w:rsid w:val="00D26B91"/>
    <w:rsid w:val="00D27B2F"/>
    <w:rsid w:val="00D40030"/>
    <w:rsid w:val="00D41B86"/>
    <w:rsid w:val="00D41F70"/>
    <w:rsid w:val="00D73751"/>
    <w:rsid w:val="00D8256A"/>
    <w:rsid w:val="00D91643"/>
    <w:rsid w:val="00D92D9A"/>
    <w:rsid w:val="00DA702A"/>
    <w:rsid w:val="00DB1FF4"/>
    <w:rsid w:val="00DB3D65"/>
    <w:rsid w:val="00DE2A07"/>
    <w:rsid w:val="00E0470C"/>
    <w:rsid w:val="00E16D83"/>
    <w:rsid w:val="00E30117"/>
    <w:rsid w:val="00E30E11"/>
    <w:rsid w:val="00E33257"/>
    <w:rsid w:val="00E3327E"/>
    <w:rsid w:val="00E37AF0"/>
    <w:rsid w:val="00E44C34"/>
    <w:rsid w:val="00E47814"/>
    <w:rsid w:val="00E63148"/>
    <w:rsid w:val="00E708E3"/>
    <w:rsid w:val="00E9483E"/>
    <w:rsid w:val="00EC1D6C"/>
    <w:rsid w:val="00ED210E"/>
    <w:rsid w:val="00EE3EA9"/>
    <w:rsid w:val="00EF21AC"/>
    <w:rsid w:val="00EF49B7"/>
    <w:rsid w:val="00F015A7"/>
    <w:rsid w:val="00F11BC4"/>
    <w:rsid w:val="00F2401B"/>
    <w:rsid w:val="00F31D08"/>
    <w:rsid w:val="00F34B30"/>
    <w:rsid w:val="00F86339"/>
    <w:rsid w:val="00F9188F"/>
    <w:rsid w:val="00FA3241"/>
    <w:rsid w:val="00FA33B6"/>
    <w:rsid w:val="00FB2F9D"/>
    <w:rsid w:val="00FC1CCF"/>
    <w:rsid w:val="00FE10F0"/>
    <w:rsid w:val="00FE29B9"/>
    <w:rsid w:val="00FE394D"/>
    <w:rsid w:val="00FE5BE8"/>
    <w:rsid w:val="00FE6EE2"/>
    <w:rsid w:val="01E76792"/>
    <w:rsid w:val="08340672"/>
    <w:rsid w:val="0B7A46DB"/>
    <w:rsid w:val="0FFD481A"/>
    <w:rsid w:val="1840209C"/>
    <w:rsid w:val="1A493983"/>
    <w:rsid w:val="20C448DD"/>
    <w:rsid w:val="221F0EB0"/>
    <w:rsid w:val="2389298F"/>
    <w:rsid w:val="27830A14"/>
    <w:rsid w:val="2C315081"/>
    <w:rsid w:val="3E726F20"/>
    <w:rsid w:val="3F9314C8"/>
    <w:rsid w:val="4A360C9A"/>
    <w:rsid w:val="522377F9"/>
    <w:rsid w:val="593D25E8"/>
    <w:rsid w:val="5AD45600"/>
    <w:rsid w:val="5B23635B"/>
    <w:rsid w:val="5FA12857"/>
    <w:rsid w:val="6B901193"/>
    <w:rsid w:val="721B640F"/>
    <w:rsid w:val="792F7E97"/>
    <w:rsid w:val="7CB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130638"/>
  <w15:chartTrackingRefBased/>
  <w15:docId w15:val="{8AE234CA-8DF6-4E29-B022-AD05901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00" w:lineRule="exact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</w:rPr>
  </w:style>
  <w:style w:type="character" w:customStyle="1" w:styleId="a5">
    <w:name w:val="批注主题 字符"/>
    <w:link w:val="a6"/>
    <w:rPr>
      <w:b/>
      <w:bCs/>
      <w:kern w:val="2"/>
      <w:sz w:val="21"/>
    </w:rPr>
  </w:style>
  <w:style w:type="character" w:customStyle="1" w:styleId="a7">
    <w:name w:val="页眉 字符"/>
    <w:link w:val="a8"/>
    <w:uiPriority w:val="99"/>
    <w:rPr>
      <w:kern w:val="2"/>
      <w:sz w:val="18"/>
    </w:rPr>
  </w:style>
  <w:style w:type="character" w:styleId="a9">
    <w:name w:val="page number"/>
    <w:uiPriority w:val="99"/>
    <w:unhideWhenUsed/>
    <w:rPr>
      <w:rFonts w:eastAsia="宋体" w:cs="Times New Roman"/>
      <w:bCs w:val="0"/>
      <w:iCs w:val="0"/>
      <w:szCs w:val="22"/>
      <w:lang w:eastAsia="zh-CN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21"/>
      <w:szCs w:val="21"/>
    </w:rPr>
  </w:style>
  <w:style w:type="character" w:customStyle="1" w:styleId="ac">
    <w:name w:val="批注文字 字符"/>
    <w:link w:val="ad"/>
    <w:rPr>
      <w:kern w:val="2"/>
      <w:sz w:val="21"/>
    </w:rPr>
  </w:style>
  <w:style w:type="paragraph" w:styleId="ad">
    <w:name w:val="annotation text"/>
    <w:basedOn w:val="a"/>
    <w:link w:val="ac"/>
    <w:pPr>
      <w:jc w:val="left"/>
    </w:pPr>
  </w:style>
  <w:style w:type="paragraph" w:styleId="a6">
    <w:name w:val="annotation subject"/>
    <w:basedOn w:val="ad"/>
    <w:next w:val="ad"/>
    <w:link w:val="a5"/>
    <w:rPr>
      <w:b/>
      <w:bCs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f">
    <w:name w:val="Body Text"/>
    <w:basedOn w:val="a"/>
    <w:pPr>
      <w:spacing w:line="400" w:lineRule="exact"/>
    </w:pPr>
    <w:rPr>
      <w:sz w:val="2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4F056C"/>
    <w:pPr>
      <w:ind w:leftChars="2500" w:left="100"/>
    </w:pPr>
  </w:style>
  <w:style w:type="character" w:customStyle="1" w:styleId="af2">
    <w:name w:val="日期 字符"/>
    <w:link w:val="af1"/>
    <w:rsid w:val="004F056C"/>
    <w:rPr>
      <w:kern w:val="2"/>
      <w:sz w:val="21"/>
    </w:rPr>
  </w:style>
  <w:style w:type="character" w:styleId="af3">
    <w:name w:val="Unresolved Mention"/>
    <w:uiPriority w:val="99"/>
    <w:semiHidden/>
    <w:unhideWhenUsed/>
    <w:rsid w:val="001867ED"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A96E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琦</cp:lastModifiedBy>
  <cp:revision>2</cp:revision>
  <cp:lastPrinted>2011-02-14T07:14:00Z</cp:lastPrinted>
  <dcterms:created xsi:type="dcterms:W3CDTF">2022-06-16T10:18:00Z</dcterms:created>
  <dcterms:modified xsi:type="dcterms:W3CDTF">2022-06-16T10:18:00Z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DA664E291A244E94B48DB67909526C97</vt:lpwstr>
  </property>
</Properties>
</file>